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E82EB8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A97529">
        <w:rPr>
          <w:rFonts w:asciiTheme="minorHAnsi" w:eastAsiaTheme="minorHAnsi" w:hAnsiTheme="minorHAnsi" w:cstheme="minorBidi"/>
          <w:lang w:val="en-GB"/>
        </w:rPr>
        <w:t>St Margaret Mary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B68830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A97529">
        <w:rPr>
          <w:rFonts w:asciiTheme="minorHAnsi" w:eastAsiaTheme="minorHAnsi" w:hAnsiTheme="minorHAnsi" w:cstheme="minorBidi"/>
          <w:b/>
          <w:i/>
          <w:lang w:val="en-GB"/>
        </w:rPr>
        <w:t>Birmingham</w:t>
      </w:r>
      <w:r w:rsidRPr="009914AE">
        <w:rPr>
          <w:rFonts w:asciiTheme="minorHAnsi" w:eastAsiaTheme="minorHAnsi" w:hAnsiTheme="minorHAnsi" w:cstheme="minorBidi"/>
          <w:b/>
          <w:i/>
          <w:lang w:val="en-GB"/>
        </w:rPr>
        <w:t xml:space="preserve"> Diocese </w:t>
      </w:r>
      <w:r w:rsidRPr="009914AE">
        <w:rPr>
          <w:rFonts w:asciiTheme="minorHAnsi" w:eastAsiaTheme="minorHAnsi" w:hAnsiTheme="minorHAnsi" w:cstheme="minorBidi"/>
          <w:lang w:val="en-GB"/>
        </w:rPr>
        <w:t xml:space="preserve">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A97529">
        <w:rPr>
          <w:rFonts w:asciiTheme="minorHAnsi" w:eastAsiaTheme="minorHAnsi" w:hAnsiTheme="minorHAnsi" w:cstheme="minorBidi"/>
          <w:b/>
          <w:u w:val="single"/>
          <w:lang w:val="en-GB"/>
        </w:rPr>
        <w:t>Birmingham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8A00A2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w:t>
      </w:r>
      <w:r w:rsidR="00A97529">
        <w:rPr>
          <w:rFonts w:asciiTheme="minorHAnsi" w:eastAsiaTheme="minorHAnsi" w:hAnsiTheme="minorHAnsi" w:cstheme="minorBidi"/>
          <w:lang w:val="en-GB"/>
        </w:rPr>
        <w:t xml:space="preserve">tion within our organisation is Mrs M Cooney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A97529">
        <w:rPr>
          <w:rFonts w:asciiTheme="minorHAnsi" w:eastAsiaTheme="minorHAnsi" w:hAnsiTheme="minorHAnsi" w:cstheme="minorBidi"/>
          <w:b/>
          <w:i/>
          <w:lang w:val="en-GB"/>
        </w:rPr>
        <w:t>Phone or email to school</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A72A01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w:t>
      </w:r>
      <w:r w:rsidR="00A97529">
        <w:rPr>
          <w:rFonts w:asciiTheme="minorHAnsi" w:eastAsiaTheme="minorHAnsi" w:hAnsiTheme="minorHAnsi" w:cstheme="minorBidi"/>
          <w:lang w:val="en-GB"/>
        </w:rPr>
        <w:t>the information you provide wit</w:t>
      </w:r>
      <w:r w:rsidR="00A97529">
        <w:rPr>
          <w:rFonts w:asciiTheme="minorHAnsi" w:eastAsiaTheme="minorHAnsi" w:hAnsiTheme="minorHAnsi" w:cstheme="minorBidi"/>
          <w:b/>
          <w:i/>
          <w:lang w:val="en-GB"/>
        </w:rPr>
        <w:t xml:space="preserve">h </w:t>
      </w:r>
      <w:r w:rsidR="00A97529">
        <w:rPr>
          <w:rFonts w:asciiTheme="minorHAnsi" w:eastAsiaTheme="minorHAnsi" w:hAnsiTheme="minorHAnsi" w:cstheme="minorBidi"/>
          <w:lang w:val="en-GB"/>
        </w:rPr>
        <w:t xml:space="preserve">Birmingham Diocese </w:t>
      </w:r>
      <w:r>
        <w:rPr>
          <w:rFonts w:asciiTheme="minorHAnsi" w:eastAsiaTheme="minorHAnsi" w:hAnsiTheme="minorHAnsi" w:cstheme="minorBidi"/>
          <w:lang w:val="en-GB"/>
        </w:rPr>
        <w:t xml:space="preserve">as part of </w:t>
      </w:r>
      <w:r w:rsidR="00A97529">
        <w:rPr>
          <w:rFonts w:asciiTheme="minorHAnsi" w:eastAsiaTheme="minorHAnsi" w:hAnsiTheme="minorHAnsi" w:cstheme="minorBidi"/>
          <w:b/>
          <w:i/>
          <w:lang w:val="en-GB"/>
        </w:rPr>
        <w:t>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4E29840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97529" w:rsidRPr="00A97529">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599B"/>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B7021"/>
    <w:rsid w:val="009C38D7"/>
    <w:rsid w:val="009C6068"/>
    <w:rsid w:val="00A11839"/>
    <w:rsid w:val="00A329DB"/>
    <w:rsid w:val="00A36803"/>
    <w:rsid w:val="00A40E3F"/>
    <w:rsid w:val="00A42196"/>
    <w:rsid w:val="00A64422"/>
    <w:rsid w:val="00A850E5"/>
    <w:rsid w:val="00A97529"/>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EF230D"/>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2163c220-415e-43a0-9593-7ae31032d50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BBC94287-BDB6-4045-922D-A2C5DFD10471}">
  <ds:schemaRefs>
    <ds:schemaRef ds:uri="http://schemas.openxmlformats.org/officeDocument/2006/bibliography"/>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Mandy Cooney</cp:lastModifiedBy>
  <cp:revision>2</cp:revision>
  <cp:lastPrinted>2019-04-04T10:18:00Z</cp:lastPrinted>
  <dcterms:created xsi:type="dcterms:W3CDTF">2026-02-12T09:30:00Z</dcterms:created>
  <dcterms:modified xsi:type="dcterms:W3CDTF">2026-02-12T09:30:00Z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